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B8329D" w:rsidRDefault="00B8329D" w:rsidP="00B8329D">
      <w:pPr>
        <w:jc w:val="center"/>
        <w:rPr>
          <w:rFonts w:ascii="Times New Roman" w:hAnsi="Times New Roman" w:cs="Times New Roman"/>
          <w:sz w:val="24"/>
          <w:szCs w:val="24"/>
        </w:rPr>
      </w:pPr>
    </w:p>
    <w:p w:rsidR="00D950E5" w:rsidRDefault="003B0876" w:rsidP="00B8329D">
      <w:pPr>
        <w:jc w:val="center"/>
        <w:rPr>
          <w:rFonts w:ascii="Times New Roman" w:hAnsi="Times New Roman" w:cs="Times New Roman"/>
          <w:sz w:val="24"/>
          <w:szCs w:val="24"/>
        </w:rPr>
      </w:pPr>
      <w:r>
        <w:rPr>
          <w:rFonts w:ascii="Times New Roman" w:hAnsi="Times New Roman" w:cs="Times New Roman"/>
          <w:sz w:val="24"/>
          <w:szCs w:val="24"/>
        </w:rPr>
        <w:t>Ambulatory care services</w:t>
      </w:r>
    </w:p>
    <w:p w:rsidR="003B0876" w:rsidRDefault="003B0876" w:rsidP="00B8329D">
      <w:pPr>
        <w:jc w:val="center"/>
        <w:rPr>
          <w:rFonts w:ascii="Times New Roman" w:hAnsi="Times New Roman" w:cs="Times New Roman"/>
          <w:sz w:val="24"/>
          <w:szCs w:val="24"/>
        </w:rPr>
      </w:pPr>
      <w:r>
        <w:rPr>
          <w:rFonts w:ascii="Times New Roman" w:hAnsi="Times New Roman" w:cs="Times New Roman"/>
          <w:sz w:val="24"/>
          <w:szCs w:val="24"/>
        </w:rPr>
        <w:t>Name of student</w:t>
      </w:r>
    </w:p>
    <w:p w:rsidR="003B0876" w:rsidRDefault="003B0876" w:rsidP="00B8329D">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B0876" w:rsidRDefault="003B0876" w:rsidP="00B8329D">
      <w:pPr>
        <w:jc w:val="center"/>
        <w:rPr>
          <w:rFonts w:ascii="Times New Roman" w:hAnsi="Times New Roman" w:cs="Times New Roman"/>
          <w:sz w:val="24"/>
          <w:szCs w:val="24"/>
        </w:rPr>
      </w:pPr>
      <w:r>
        <w:rPr>
          <w:rFonts w:ascii="Times New Roman" w:hAnsi="Times New Roman" w:cs="Times New Roman"/>
          <w:sz w:val="24"/>
          <w:szCs w:val="24"/>
        </w:rPr>
        <w:t>Date</w:t>
      </w:r>
    </w:p>
    <w:p w:rsidR="00B8329D" w:rsidRDefault="00B8329D">
      <w:pPr>
        <w:rPr>
          <w:rFonts w:ascii="Times New Roman" w:hAnsi="Times New Roman" w:cs="Times New Roman"/>
          <w:sz w:val="24"/>
          <w:szCs w:val="24"/>
        </w:rPr>
      </w:pPr>
    </w:p>
    <w:p w:rsidR="00B8329D" w:rsidRDefault="00B8329D">
      <w:pPr>
        <w:rPr>
          <w:rFonts w:ascii="Times New Roman" w:hAnsi="Times New Roman" w:cs="Times New Roman"/>
          <w:sz w:val="24"/>
          <w:szCs w:val="24"/>
        </w:rPr>
      </w:pPr>
    </w:p>
    <w:p w:rsidR="00B8329D" w:rsidRDefault="00B8329D">
      <w:pPr>
        <w:rPr>
          <w:rFonts w:ascii="Times New Roman" w:hAnsi="Times New Roman" w:cs="Times New Roman"/>
          <w:sz w:val="24"/>
          <w:szCs w:val="24"/>
        </w:rPr>
      </w:pPr>
    </w:p>
    <w:p w:rsidR="00B8329D" w:rsidRDefault="00B8329D">
      <w:pPr>
        <w:rPr>
          <w:rFonts w:ascii="Times New Roman" w:hAnsi="Times New Roman" w:cs="Times New Roman"/>
          <w:sz w:val="24"/>
          <w:szCs w:val="24"/>
        </w:rPr>
      </w:pPr>
    </w:p>
    <w:p w:rsidR="00B8329D" w:rsidRDefault="00B8329D">
      <w:pPr>
        <w:rPr>
          <w:rFonts w:ascii="Times New Roman" w:hAnsi="Times New Roman" w:cs="Times New Roman"/>
          <w:sz w:val="24"/>
          <w:szCs w:val="24"/>
        </w:rPr>
      </w:pPr>
    </w:p>
    <w:p w:rsidR="00B8329D" w:rsidRDefault="00B8329D">
      <w:pPr>
        <w:rPr>
          <w:rFonts w:ascii="Times New Roman" w:hAnsi="Times New Roman" w:cs="Times New Roman"/>
          <w:sz w:val="24"/>
          <w:szCs w:val="24"/>
        </w:rPr>
      </w:pPr>
    </w:p>
    <w:p w:rsidR="00B8329D" w:rsidRDefault="00B8329D">
      <w:pPr>
        <w:rPr>
          <w:rFonts w:ascii="Times New Roman" w:hAnsi="Times New Roman" w:cs="Times New Roman"/>
          <w:sz w:val="24"/>
          <w:szCs w:val="24"/>
        </w:rPr>
      </w:pPr>
    </w:p>
    <w:p w:rsidR="00B8329D" w:rsidRDefault="00B8329D">
      <w:pPr>
        <w:rPr>
          <w:rFonts w:ascii="Times New Roman" w:hAnsi="Times New Roman" w:cs="Times New Roman"/>
          <w:sz w:val="24"/>
          <w:szCs w:val="24"/>
        </w:rPr>
      </w:pPr>
    </w:p>
    <w:p w:rsidR="00B8329D" w:rsidRDefault="00B8329D">
      <w:pPr>
        <w:rPr>
          <w:rFonts w:ascii="Times New Roman" w:hAnsi="Times New Roman" w:cs="Times New Roman"/>
          <w:sz w:val="24"/>
          <w:szCs w:val="24"/>
        </w:rPr>
      </w:pPr>
    </w:p>
    <w:p w:rsidR="003B0876" w:rsidRPr="00B8329D" w:rsidRDefault="00CE0E12" w:rsidP="00B8329D">
      <w:pPr>
        <w:spacing w:line="480" w:lineRule="auto"/>
        <w:jc w:val="center"/>
        <w:rPr>
          <w:rFonts w:ascii="Times New Roman" w:hAnsi="Times New Roman" w:cs="Times New Roman"/>
          <w:b/>
          <w:sz w:val="24"/>
          <w:szCs w:val="24"/>
        </w:rPr>
      </w:pPr>
      <w:r w:rsidRPr="00B8329D">
        <w:rPr>
          <w:rFonts w:ascii="Times New Roman" w:hAnsi="Times New Roman" w:cs="Times New Roman"/>
          <w:b/>
          <w:sz w:val="24"/>
          <w:szCs w:val="24"/>
        </w:rPr>
        <w:lastRenderedPageBreak/>
        <w:t xml:space="preserve">Identify the major factors that have resulted in </w:t>
      </w:r>
      <w:r w:rsidR="00AF75F0">
        <w:rPr>
          <w:rFonts w:ascii="Times New Roman" w:hAnsi="Times New Roman" w:cs="Times New Roman"/>
          <w:b/>
          <w:sz w:val="24"/>
          <w:szCs w:val="24"/>
        </w:rPr>
        <w:t xml:space="preserve">a </w:t>
      </w:r>
      <w:r w:rsidRPr="00AF75F0">
        <w:rPr>
          <w:rFonts w:ascii="Times New Roman" w:hAnsi="Times New Roman" w:cs="Times New Roman"/>
          <w:b/>
          <w:noProof/>
          <w:sz w:val="24"/>
          <w:szCs w:val="24"/>
        </w:rPr>
        <w:t>shift</w:t>
      </w:r>
      <w:r w:rsidRPr="00B8329D">
        <w:rPr>
          <w:rFonts w:ascii="Times New Roman" w:hAnsi="Times New Roman" w:cs="Times New Roman"/>
          <w:b/>
          <w:sz w:val="24"/>
          <w:szCs w:val="24"/>
        </w:rPr>
        <w:t xml:space="preserve"> in utilization from inpatient hospitalization to ambulatory care services</w:t>
      </w:r>
    </w:p>
    <w:p w:rsidR="00E50DB5" w:rsidRDefault="00AF75F0" w:rsidP="006118F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h</w:t>
      </w:r>
      <w:r w:rsidR="00CE0E12" w:rsidRPr="00AF75F0">
        <w:rPr>
          <w:rFonts w:ascii="Times New Roman" w:hAnsi="Times New Roman" w:cs="Times New Roman"/>
          <w:noProof/>
          <w:sz w:val="24"/>
          <w:szCs w:val="24"/>
        </w:rPr>
        <w:t>igh</w:t>
      </w:r>
      <w:r w:rsidR="00CE0E12">
        <w:rPr>
          <w:rFonts w:ascii="Times New Roman" w:hAnsi="Times New Roman" w:cs="Times New Roman"/>
          <w:sz w:val="24"/>
          <w:szCs w:val="24"/>
        </w:rPr>
        <w:t xml:space="preserve"> cost of inpatient hospitalization has played a key role in the shift. Inpatient hospitalization imposes </w:t>
      </w:r>
      <w:r w:rsidR="00CE0E12" w:rsidRPr="00AF75F0">
        <w:rPr>
          <w:rFonts w:ascii="Times New Roman" w:hAnsi="Times New Roman" w:cs="Times New Roman"/>
          <w:noProof/>
          <w:sz w:val="24"/>
          <w:szCs w:val="24"/>
        </w:rPr>
        <w:t>sizable administration costs</w:t>
      </w:r>
      <w:r w:rsidR="00CE0E12">
        <w:rPr>
          <w:rFonts w:ascii="Times New Roman" w:hAnsi="Times New Roman" w:cs="Times New Roman"/>
          <w:sz w:val="24"/>
          <w:szCs w:val="24"/>
        </w:rPr>
        <w:t xml:space="preserve">. Also, the cost of construction of hospitals is too high. On the other hand, </w:t>
      </w:r>
      <w:r w:rsidR="00C45375">
        <w:rPr>
          <w:rFonts w:ascii="Times New Roman" w:hAnsi="Times New Roman" w:cs="Times New Roman"/>
          <w:sz w:val="24"/>
          <w:szCs w:val="24"/>
        </w:rPr>
        <w:t>ambulatory care units are cheaper to construct and also maintain. Also, they can be built in any locations that are less expensive to operate than hospitals.</w:t>
      </w:r>
      <w:r w:rsidR="00B8329D">
        <w:rPr>
          <w:rFonts w:ascii="Times New Roman" w:hAnsi="Times New Roman" w:cs="Times New Roman"/>
          <w:sz w:val="24"/>
          <w:szCs w:val="24"/>
        </w:rPr>
        <w:t xml:space="preserve"> </w:t>
      </w:r>
      <w:r w:rsidR="00C45375">
        <w:rPr>
          <w:rFonts w:ascii="Times New Roman" w:hAnsi="Times New Roman" w:cs="Times New Roman"/>
          <w:sz w:val="24"/>
          <w:szCs w:val="24"/>
        </w:rPr>
        <w:t xml:space="preserve">Changes in technology have contributed to the shifts. Advances in technology and anesthesia have made it possible for patients to safely move from </w:t>
      </w:r>
      <w:r>
        <w:rPr>
          <w:rFonts w:ascii="Times New Roman" w:hAnsi="Times New Roman" w:cs="Times New Roman"/>
          <w:sz w:val="24"/>
          <w:szCs w:val="24"/>
        </w:rPr>
        <w:t xml:space="preserve">the </w:t>
      </w:r>
      <w:r w:rsidR="00C45375" w:rsidRPr="00AF75F0">
        <w:rPr>
          <w:rFonts w:ascii="Times New Roman" w:hAnsi="Times New Roman" w:cs="Times New Roman"/>
          <w:noProof/>
          <w:sz w:val="24"/>
          <w:szCs w:val="24"/>
        </w:rPr>
        <w:t>inpatient</w:t>
      </w:r>
      <w:r w:rsidR="00C45375">
        <w:rPr>
          <w:rFonts w:ascii="Times New Roman" w:hAnsi="Times New Roman" w:cs="Times New Roman"/>
          <w:sz w:val="24"/>
          <w:szCs w:val="24"/>
        </w:rPr>
        <w:t xml:space="preserve"> arena to outpatient centers.</w:t>
      </w:r>
      <w:r w:rsidR="00B8329D">
        <w:rPr>
          <w:rFonts w:ascii="Times New Roman" w:hAnsi="Times New Roman" w:cs="Times New Roman"/>
          <w:sz w:val="24"/>
          <w:szCs w:val="24"/>
        </w:rPr>
        <w:t xml:space="preserve"> </w:t>
      </w:r>
      <w:r w:rsidR="00C45375">
        <w:rPr>
          <w:rFonts w:ascii="Times New Roman" w:hAnsi="Times New Roman" w:cs="Times New Roman"/>
          <w:sz w:val="24"/>
          <w:szCs w:val="24"/>
        </w:rPr>
        <w:t>Competition among hospital is another factor that has contributed to increased ambulatory care services. C</w:t>
      </w:r>
      <w:r w:rsidR="006118F5">
        <w:rPr>
          <w:rFonts w:ascii="Times New Roman" w:hAnsi="Times New Roman" w:cs="Times New Roman"/>
          <w:sz w:val="24"/>
          <w:szCs w:val="24"/>
        </w:rPr>
        <w:t>ompetition</w:t>
      </w:r>
      <w:r w:rsidR="00C45375">
        <w:rPr>
          <w:rFonts w:ascii="Times New Roman" w:hAnsi="Times New Roman" w:cs="Times New Roman"/>
          <w:sz w:val="24"/>
          <w:szCs w:val="24"/>
        </w:rPr>
        <w:t xml:space="preserve"> </w:t>
      </w:r>
      <w:r w:rsidR="00E50DB5">
        <w:rPr>
          <w:rFonts w:ascii="Times New Roman" w:hAnsi="Times New Roman" w:cs="Times New Roman"/>
          <w:sz w:val="24"/>
          <w:szCs w:val="24"/>
        </w:rPr>
        <w:t>has made hospitals to add ambulatory services in order to compete favorably with other hospitals.</w:t>
      </w:r>
      <w:r w:rsidR="00B8329D">
        <w:rPr>
          <w:rFonts w:ascii="Times New Roman" w:hAnsi="Times New Roman" w:cs="Times New Roman"/>
          <w:sz w:val="24"/>
          <w:szCs w:val="24"/>
        </w:rPr>
        <w:t xml:space="preserve"> </w:t>
      </w:r>
      <w:r w:rsidR="00E50DB5">
        <w:rPr>
          <w:rFonts w:ascii="Times New Roman" w:hAnsi="Times New Roman" w:cs="Times New Roman"/>
          <w:sz w:val="24"/>
          <w:szCs w:val="24"/>
        </w:rPr>
        <w:t xml:space="preserve">Patient’s expectations and chronic disease treatment. They can provide the convenience of easy access and a shorter visits length. Also, ambulatory services can easily manage </w:t>
      </w:r>
      <w:r w:rsidR="004B3A7E">
        <w:rPr>
          <w:rFonts w:ascii="Times New Roman" w:hAnsi="Times New Roman" w:cs="Times New Roman"/>
          <w:sz w:val="24"/>
          <w:szCs w:val="24"/>
        </w:rPr>
        <w:t>patients’</w:t>
      </w:r>
      <w:r w:rsidR="00E50DB5">
        <w:rPr>
          <w:rFonts w:ascii="Times New Roman" w:hAnsi="Times New Roman" w:cs="Times New Roman"/>
          <w:sz w:val="24"/>
          <w:szCs w:val="24"/>
        </w:rPr>
        <w:t xml:space="preserve"> chronic diseases.</w:t>
      </w:r>
      <w:r w:rsidR="00B8329D">
        <w:rPr>
          <w:rFonts w:ascii="Times New Roman" w:hAnsi="Times New Roman" w:cs="Times New Roman"/>
          <w:sz w:val="24"/>
          <w:szCs w:val="24"/>
        </w:rPr>
        <w:t xml:space="preserve"> </w:t>
      </w:r>
      <w:r w:rsidR="00E50DB5">
        <w:rPr>
          <w:rFonts w:ascii="Times New Roman" w:hAnsi="Times New Roman" w:cs="Times New Roman"/>
          <w:sz w:val="24"/>
          <w:szCs w:val="24"/>
        </w:rPr>
        <w:t xml:space="preserve">Also, these shifts have been contributed by physician support. Ambulatory care facilities can partner with other healthcare groups to provide </w:t>
      </w:r>
      <w:r w:rsidR="004B3A7E" w:rsidRPr="00A00F97">
        <w:rPr>
          <w:rFonts w:ascii="Times New Roman" w:hAnsi="Times New Roman" w:cs="Times New Roman"/>
          <w:noProof/>
          <w:sz w:val="24"/>
          <w:szCs w:val="24"/>
        </w:rPr>
        <w:t>physician</w:t>
      </w:r>
      <w:r w:rsidR="004B3A7E">
        <w:rPr>
          <w:rFonts w:ascii="Times New Roman" w:hAnsi="Times New Roman" w:cs="Times New Roman"/>
          <w:sz w:val="24"/>
          <w:szCs w:val="24"/>
        </w:rPr>
        <w:t xml:space="preserve"> support to the patients as compared to inpatient hospitalization.</w:t>
      </w:r>
      <w:r w:rsidR="006118F5">
        <w:rPr>
          <w:rFonts w:ascii="Times New Roman" w:hAnsi="Times New Roman" w:cs="Times New Roman"/>
          <w:sz w:val="24"/>
          <w:szCs w:val="24"/>
        </w:rPr>
        <w:t xml:space="preserve"> (Cherry et, al 2003)</w:t>
      </w:r>
    </w:p>
    <w:p w:rsidR="004B3A7E" w:rsidRPr="00B8329D" w:rsidRDefault="004B3A7E" w:rsidP="00B8329D">
      <w:pPr>
        <w:spacing w:line="480" w:lineRule="auto"/>
        <w:jc w:val="center"/>
        <w:rPr>
          <w:rFonts w:ascii="Times New Roman" w:hAnsi="Times New Roman" w:cs="Times New Roman"/>
          <w:b/>
          <w:sz w:val="24"/>
          <w:szCs w:val="24"/>
        </w:rPr>
      </w:pPr>
      <w:r w:rsidRPr="00B8329D">
        <w:rPr>
          <w:rFonts w:ascii="Times New Roman" w:hAnsi="Times New Roman" w:cs="Times New Roman"/>
          <w:b/>
          <w:sz w:val="24"/>
          <w:szCs w:val="24"/>
        </w:rPr>
        <w:t>Implications of the shifts to hospitals consumers and the health care system as a whole</w:t>
      </w:r>
    </w:p>
    <w:p w:rsidR="00273472" w:rsidRDefault="006118F5" w:rsidP="006118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Gandhi 2003, </w:t>
      </w:r>
      <w:r w:rsidR="007B587F">
        <w:rPr>
          <w:rFonts w:ascii="Times New Roman" w:hAnsi="Times New Roman" w:cs="Times New Roman"/>
          <w:sz w:val="24"/>
          <w:szCs w:val="24"/>
        </w:rPr>
        <w:t xml:space="preserve">Outpatient numbers have increased over the years while that of inpatient has continued to decline. This has led to </w:t>
      </w:r>
      <w:r w:rsidR="00AF75F0">
        <w:rPr>
          <w:rFonts w:ascii="Times New Roman" w:hAnsi="Times New Roman" w:cs="Times New Roman"/>
          <w:sz w:val="24"/>
          <w:szCs w:val="24"/>
        </w:rPr>
        <w:t xml:space="preserve">a </w:t>
      </w:r>
      <w:r w:rsidR="007B587F" w:rsidRPr="00AF75F0">
        <w:rPr>
          <w:rFonts w:ascii="Times New Roman" w:hAnsi="Times New Roman" w:cs="Times New Roman"/>
          <w:noProof/>
          <w:sz w:val="24"/>
          <w:szCs w:val="24"/>
        </w:rPr>
        <w:t>decrease</w:t>
      </w:r>
      <w:r w:rsidR="007B587F">
        <w:rPr>
          <w:rFonts w:ascii="Times New Roman" w:hAnsi="Times New Roman" w:cs="Times New Roman"/>
          <w:sz w:val="24"/>
          <w:szCs w:val="24"/>
        </w:rPr>
        <w:t xml:space="preserve"> in the number of hospitals over the years as the absolute numbers of outpatients have continued to deprive hospitals its patients.</w:t>
      </w:r>
      <w:r w:rsidR="00B8329D">
        <w:rPr>
          <w:rFonts w:ascii="Times New Roman" w:hAnsi="Times New Roman" w:cs="Times New Roman"/>
          <w:sz w:val="24"/>
          <w:szCs w:val="24"/>
        </w:rPr>
        <w:t xml:space="preserve"> </w:t>
      </w:r>
      <w:r w:rsidR="007B587F">
        <w:rPr>
          <w:rFonts w:ascii="Times New Roman" w:hAnsi="Times New Roman" w:cs="Times New Roman"/>
          <w:sz w:val="24"/>
          <w:szCs w:val="24"/>
        </w:rPr>
        <w:t xml:space="preserve">Increase in outpatient in conjunction with </w:t>
      </w:r>
      <w:r w:rsidR="00AF75F0">
        <w:rPr>
          <w:rFonts w:ascii="Times New Roman" w:hAnsi="Times New Roman" w:cs="Times New Roman"/>
          <w:sz w:val="24"/>
          <w:szCs w:val="24"/>
        </w:rPr>
        <w:t xml:space="preserve">a </w:t>
      </w:r>
      <w:r w:rsidR="007B587F" w:rsidRPr="00AF75F0">
        <w:rPr>
          <w:rFonts w:ascii="Times New Roman" w:hAnsi="Times New Roman" w:cs="Times New Roman"/>
          <w:noProof/>
          <w:sz w:val="24"/>
          <w:szCs w:val="24"/>
        </w:rPr>
        <w:t>decrease</w:t>
      </w:r>
      <w:r w:rsidR="007B587F">
        <w:rPr>
          <w:rFonts w:ascii="Times New Roman" w:hAnsi="Times New Roman" w:cs="Times New Roman"/>
          <w:sz w:val="24"/>
          <w:szCs w:val="24"/>
        </w:rPr>
        <w:t xml:space="preserve"> in inpatient days have resulted </w:t>
      </w:r>
      <w:r w:rsidR="00AF75F0">
        <w:rPr>
          <w:rFonts w:ascii="Times New Roman" w:hAnsi="Times New Roman" w:cs="Times New Roman"/>
          <w:noProof/>
          <w:sz w:val="24"/>
          <w:szCs w:val="24"/>
        </w:rPr>
        <w:t>in</w:t>
      </w:r>
      <w:r w:rsidR="007B587F">
        <w:rPr>
          <w:rFonts w:ascii="Times New Roman" w:hAnsi="Times New Roman" w:cs="Times New Roman"/>
          <w:sz w:val="24"/>
          <w:szCs w:val="24"/>
        </w:rPr>
        <w:t xml:space="preserve"> changes in substantial revenue. Outpatients now contribute more revenue as compared to inpatient hospitalization. To patients, </w:t>
      </w:r>
      <w:r w:rsidR="00273472">
        <w:rPr>
          <w:rFonts w:ascii="Times New Roman" w:hAnsi="Times New Roman" w:cs="Times New Roman"/>
          <w:sz w:val="24"/>
          <w:szCs w:val="24"/>
        </w:rPr>
        <w:t xml:space="preserve">ambulatory surgery has resulted </w:t>
      </w:r>
      <w:r w:rsidR="00AF75F0">
        <w:rPr>
          <w:rFonts w:ascii="Times New Roman" w:hAnsi="Times New Roman" w:cs="Times New Roman"/>
          <w:noProof/>
          <w:sz w:val="24"/>
          <w:szCs w:val="24"/>
        </w:rPr>
        <w:t>in</w:t>
      </w:r>
      <w:r w:rsidR="00273472">
        <w:rPr>
          <w:rFonts w:ascii="Times New Roman" w:hAnsi="Times New Roman" w:cs="Times New Roman"/>
          <w:sz w:val="24"/>
          <w:szCs w:val="24"/>
        </w:rPr>
        <w:t xml:space="preserve"> fewer traumas to their body, fewer risks from been designed to suit the patients.</w:t>
      </w:r>
      <w:r w:rsidR="00B8329D">
        <w:rPr>
          <w:rFonts w:ascii="Times New Roman" w:hAnsi="Times New Roman" w:cs="Times New Roman"/>
          <w:sz w:val="24"/>
          <w:szCs w:val="24"/>
        </w:rPr>
        <w:t xml:space="preserve"> </w:t>
      </w:r>
      <w:r w:rsidR="00273472">
        <w:rPr>
          <w:rFonts w:ascii="Times New Roman" w:hAnsi="Times New Roman" w:cs="Times New Roman"/>
          <w:sz w:val="24"/>
          <w:szCs w:val="24"/>
        </w:rPr>
        <w:t xml:space="preserve">To the health care system as a whole, the shifts have resulted </w:t>
      </w:r>
      <w:r w:rsidR="00AF75F0">
        <w:rPr>
          <w:rFonts w:ascii="Times New Roman" w:hAnsi="Times New Roman" w:cs="Times New Roman"/>
          <w:noProof/>
          <w:sz w:val="24"/>
          <w:szCs w:val="24"/>
        </w:rPr>
        <w:t>in</w:t>
      </w:r>
      <w:r w:rsidR="00273472">
        <w:rPr>
          <w:rFonts w:ascii="Times New Roman" w:hAnsi="Times New Roman" w:cs="Times New Roman"/>
          <w:sz w:val="24"/>
          <w:szCs w:val="24"/>
        </w:rPr>
        <w:t xml:space="preserve"> adequate assessment mechanisms and better procedure that were unknown have been discovered in </w:t>
      </w:r>
      <w:r w:rsidR="00273472" w:rsidRPr="00A00F97">
        <w:rPr>
          <w:rFonts w:ascii="Times New Roman" w:hAnsi="Times New Roman" w:cs="Times New Roman"/>
          <w:noProof/>
          <w:sz w:val="24"/>
          <w:szCs w:val="24"/>
        </w:rPr>
        <w:t>medical</w:t>
      </w:r>
      <w:r w:rsidR="00273472">
        <w:rPr>
          <w:rFonts w:ascii="Times New Roman" w:hAnsi="Times New Roman" w:cs="Times New Roman"/>
          <w:sz w:val="24"/>
          <w:szCs w:val="24"/>
        </w:rPr>
        <w:t xml:space="preserve"> schools.</w:t>
      </w:r>
    </w:p>
    <w:p w:rsidR="00273472" w:rsidRPr="00D1208A" w:rsidRDefault="00D1208A" w:rsidP="00B8329D">
      <w:pPr>
        <w:spacing w:line="480" w:lineRule="auto"/>
        <w:jc w:val="center"/>
        <w:rPr>
          <w:rFonts w:ascii="Times New Roman" w:hAnsi="Times New Roman" w:cs="Times New Roman"/>
          <w:b/>
          <w:sz w:val="24"/>
          <w:szCs w:val="24"/>
        </w:rPr>
      </w:pPr>
      <w:r w:rsidRPr="00D1208A">
        <w:rPr>
          <w:rFonts w:ascii="Times New Roman" w:hAnsi="Times New Roman" w:cs="Times New Roman"/>
          <w:b/>
          <w:sz w:val="24"/>
          <w:szCs w:val="24"/>
        </w:rPr>
        <w:t>Responses made by private practice physicians over the expansion of hospitals, health plans</w:t>
      </w:r>
      <w:r w:rsidR="00AF75F0">
        <w:rPr>
          <w:rFonts w:ascii="Times New Roman" w:hAnsi="Times New Roman" w:cs="Times New Roman"/>
          <w:b/>
          <w:sz w:val="24"/>
          <w:szCs w:val="24"/>
        </w:rPr>
        <w:t>,</w:t>
      </w:r>
      <w:r w:rsidRPr="00D1208A">
        <w:rPr>
          <w:rFonts w:ascii="Times New Roman" w:hAnsi="Times New Roman" w:cs="Times New Roman"/>
          <w:b/>
          <w:sz w:val="24"/>
          <w:szCs w:val="24"/>
        </w:rPr>
        <w:t xml:space="preserve"> </w:t>
      </w:r>
      <w:r w:rsidRPr="00AF75F0">
        <w:rPr>
          <w:rFonts w:ascii="Times New Roman" w:hAnsi="Times New Roman" w:cs="Times New Roman"/>
          <w:b/>
          <w:noProof/>
          <w:sz w:val="24"/>
          <w:szCs w:val="24"/>
        </w:rPr>
        <w:t>and</w:t>
      </w:r>
      <w:r w:rsidRPr="00D1208A">
        <w:rPr>
          <w:rFonts w:ascii="Times New Roman" w:hAnsi="Times New Roman" w:cs="Times New Roman"/>
          <w:b/>
          <w:sz w:val="24"/>
          <w:szCs w:val="24"/>
        </w:rPr>
        <w:t xml:space="preserve"> other organization-sponsored ambulatory services</w:t>
      </w:r>
    </w:p>
    <w:p w:rsidR="00A63778" w:rsidRDefault="00D1208A" w:rsidP="006118F5">
      <w:pPr>
        <w:spacing w:line="480" w:lineRule="auto"/>
        <w:ind w:firstLine="720"/>
        <w:rPr>
          <w:rFonts w:ascii="Times New Roman" w:hAnsi="Times New Roman" w:cs="Times New Roman"/>
          <w:sz w:val="24"/>
          <w:szCs w:val="24"/>
        </w:rPr>
      </w:pPr>
      <w:r>
        <w:rPr>
          <w:rFonts w:ascii="Times New Roman" w:hAnsi="Times New Roman" w:cs="Times New Roman"/>
          <w:sz w:val="24"/>
          <w:szCs w:val="24"/>
        </w:rPr>
        <w:t>Private physicians have started to form groups in order to overcome some challenges that have risen due to the changes. Also,</w:t>
      </w:r>
      <w:r w:rsidR="00A63778">
        <w:rPr>
          <w:rFonts w:ascii="Times New Roman" w:hAnsi="Times New Roman" w:cs="Times New Roman"/>
          <w:sz w:val="24"/>
          <w:szCs w:val="24"/>
        </w:rPr>
        <w:t xml:space="preserve"> they have started to look for employment in </w:t>
      </w:r>
      <w:r w:rsidR="00AF75F0">
        <w:rPr>
          <w:rFonts w:ascii="Times New Roman" w:hAnsi="Times New Roman" w:cs="Times New Roman"/>
          <w:sz w:val="24"/>
          <w:szCs w:val="24"/>
        </w:rPr>
        <w:t xml:space="preserve">a </w:t>
      </w:r>
      <w:r w:rsidR="00A63778" w:rsidRPr="00AF75F0">
        <w:rPr>
          <w:rFonts w:ascii="Times New Roman" w:hAnsi="Times New Roman" w:cs="Times New Roman"/>
          <w:noProof/>
          <w:sz w:val="24"/>
          <w:szCs w:val="24"/>
        </w:rPr>
        <w:t>bigger</w:t>
      </w:r>
      <w:r w:rsidR="00A63778">
        <w:rPr>
          <w:rFonts w:ascii="Times New Roman" w:hAnsi="Times New Roman" w:cs="Times New Roman"/>
          <w:sz w:val="24"/>
          <w:szCs w:val="24"/>
        </w:rPr>
        <w:t xml:space="preserve"> healthcare provider in order to attract more salaries. These institutions pay their workers heavily and this has encouraged private practitioners to engage in </w:t>
      </w:r>
      <w:r w:rsidR="00AF75F0">
        <w:rPr>
          <w:rFonts w:ascii="Times New Roman" w:hAnsi="Times New Roman" w:cs="Times New Roman"/>
          <w:sz w:val="24"/>
          <w:szCs w:val="24"/>
        </w:rPr>
        <w:t xml:space="preserve">the </w:t>
      </w:r>
      <w:r w:rsidR="00A63778" w:rsidRPr="00AF75F0">
        <w:rPr>
          <w:rFonts w:ascii="Times New Roman" w:hAnsi="Times New Roman" w:cs="Times New Roman"/>
          <w:noProof/>
          <w:sz w:val="24"/>
          <w:szCs w:val="24"/>
        </w:rPr>
        <w:t>waged</w:t>
      </w:r>
      <w:r w:rsidR="00A63778">
        <w:rPr>
          <w:rFonts w:ascii="Times New Roman" w:hAnsi="Times New Roman" w:cs="Times New Roman"/>
          <w:sz w:val="24"/>
          <w:szCs w:val="24"/>
        </w:rPr>
        <w:t xml:space="preserve"> provision of healthcare. They have also acquired modern forms of technology in order to ensure they better provision of healthcare and thus compete favorably with these other institutions in </w:t>
      </w:r>
      <w:r w:rsidR="00AF75F0">
        <w:rPr>
          <w:rFonts w:ascii="Times New Roman" w:hAnsi="Times New Roman" w:cs="Times New Roman"/>
          <w:sz w:val="24"/>
          <w:szCs w:val="24"/>
        </w:rPr>
        <w:t xml:space="preserve">the </w:t>
      </w:r>
      <w:r w:rsidR="00A63778" w:rsidRPr="00AF75F0">
        <w:rPr>
          <w:rFonts w:ascii="Times New Roman" w:hAnsi="Times New Roman" w:cs="Times New Roman"/>
          <w:noProof/>
          <w:sz w:val="24"/>
          <w:szCs w:val="24"/>
        </w:rPr>
        <w:t>provision</w:t>
      </w:r>
      <w:r w:rsidR="00A63778">
        <w:rPr>
          <w:rFonts w:ascii="Times New Roman" w:hAnsi="Times New Roman" w:cs="Times New Roman"/>
          <w:sz w:val="24"/>
          <w:szCs w:val="24"/>
        </w:rPr>
        <w:t xml:space="preserve"> of ambulatory services.</w:t>
      </w:r>
    </w:p>
    <w:p w:rsidR="00A63778" w:rsidRPr="00A63778" w:rsidRDefault="00A63778" w:rsidP="00B8329D">
      <w:pPr>
        <w:spacing w:line="480" w:lineRule="auto"/>
        <w:jc w:val="center"/>
        <w:rPr>
          <w:rFonts w:ascii="Times New Roman" w:hAnsi="Times New Roman" w:cs="Times New Roman"/>
          <w:b/>
          <w:sz w:val="24"/>
          <w:szCs w:val="24"/>
        </w:rPr>
      </w:pPr>
      <w:r w:rsidRPr="00A63778">
        <w:rPr>
          <w:rFonts w:ascii="Times New Roman" w:hAnsi="Times New Roman" w:cs="Times New Roman"/>
          <w:b/>
          <w:sz w:val="24"/>
          <w:szCs w:val="24"/>
        </w:rPr>
        <w:t>Implications of the responses by the private physicians</w:t>
      </w:r>
    </w:p>
    <w:p w:rsidR="00B8329D" w:rsidRPr="006118F5" w:rsidRDefault="00A63778" w:rsidP="006118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Due to group formation, the groups have been able to acquire the right technology and thus better provision of health care has been assured.</w:t>
      </w:r>
      <w:r w:rsidR="00B8329D">
        <w:rPr>
          <w:rFonts w:ascii="Times New Roman" w:hAnsi="Times New Roman" w:cs="Times New Roman"/>
          <w:sz w:val="24"/>
          <w:szCs w:val="24"/>
        </w:rPr>
        <w:t xml:space="preserve"> </w:t>
      </w:r>
      <w:r>
        <w:rPr>
          <w:rFonts w:ascii="Times New Roman" w:hAnsi="Times New Roman" w:cs="Times New Roman"/>
          <w:sz w:val="24"/>
          <w:szCs w:val="24"/>
        </w:rPr>
        <w:t xml:space="preserve">Also, employment of the private physicians by the bigger institutions has led to </w:t>
      </w:r>
      <w:r w:rsidR="00AF75F0">
        <w:rPr>
          <w:rFonts w:ascii="Times New Roman" w:hAnsi="Times New Roman" w:cs="Times New Roman"/>
          <w:sz w:val="24"/>
          <w:szCs w:val="24"/>
        </w:rPr>
        <w:t xml:space="preserve">a </w:t>
      </w:r>
      <w:r w:rsidRPr="00AF75F0">
        <w:rPr>
          <w:rFonts w:ascii="Times New Roman" w:hAnsi="Times New Roman" w:cs="Times New Roman"/>
          <w:noProof/>
          <w:sz w:val="24"/>
          <w:szCs w:val="24"/>
        </w:rPr>
        <w:t>decrease</w:t>
      </w:r>
      <w:r>
        <w:rPr>
          <w:rFonts w:ascii="Times New Roman" w:hAnsi="Times New Roman" w:cs="Times New Roman"/>
          <w:sz w:val="24"/>
          <w:szCs w:val="24"/>
        </w:rPr>
        <w:t xml:space="preserve"> in the private physicians and thus </w:t>
      </w:r>
      <w:r w:rsidR="007D6435">
        <w:rPr>
          <w:rFonts w:ascii="Times New Roman" w:hAnsi="Times New Roman" w:cs="Times New Roman"/>
          <w:sz w:val="24"/>
          <w:szCs w:val="24"/>
        </w:rPr>
        <w:t>high completion in the health sector between the hospitals and the private physicians.</w:t>
      </w:r>
      <w:r w:rsidR="00B8329D">
        <w:rPr>
          <w:rFonts w:ascii="Times New Roman" w:hAnsi="Times New Roman" w:cs="Times New Roman"/>
          <w:sz w:val="24"/>
          <w:szCs w:val="24"/>
        </w:rPr>
        <w:t xml:space="preserve"> </w:t>
      </w:r>
      <w:r w:rsidR="007D6435">
        <w:rPr>
          <w:rFonts w:ascii="Times New Roman" w:hAnsi="Times New Roman" w:cs="Times New Roman"/>
          <w:sz w:val="24"/>
          <w:szCs w:val="24"/>
        </w:rPr>
        <w:t xml:space="preserve">Acquisition of modern technology has improved the health sector and also eased </w:t>
      </w:r>
      <w:r w:rsidR="00AF75F0">
        <w:rPr>
          <w:rFonts w:ascii="Times New Roman" w:hAnsi="Times New Roman" w:cs="Times New Roman"/>
          <w:sz w:val="24"/>
          <w:szCs w:val="24"/>
        </w:rPr>
        <w:t xml:space="preserve">the </w:t>
      </w:r>
      <w:r w:rsidR="007D6435" w:rsidRPr="00AF75F0">
        <w:rPr>
          <w:rFonts w:ascii="Times New Roman" w:hAnsi="Times New Roman" w:cs="Times New Roman"/>
          <w:noProof/>
          <w:sz w:val="24"/>
          <w:szCs w:val="24"/>
        </w:rPr>
        <w:t>provision</w:t>
      </w:r>
      <w:r w:rsidR="007D6435">
        <w:rPr>
          <w:rFonts w:ascii="Times New Roman" w:hAnsi="Times New Roman" w:cs="Times New Roman"/>
          <w:sz w:val="24"/>
          <w:szCs w:val="24"/>
        </w:rPr>
        <w:t xml:space="preserve"> of health facilities.</w:t>
      </w:r>
    </w:p>
    <w:p w:rsidR="00B8329D" w:rsidRDefault="00294D4D" w:rsidP="00B8329D">
      <w:pPr>
        <w:spacing w:line="480" w:lineRule="auto"/>
        <w:jc w:val="center"/>
        <w:rPr>
          <w:rFonts w:ascii="Times New Roman" w:hAnsi="Times New Roman" w:cs="Times New Roman"/>
          <w:b/>
          <w:sz w:val="24"/>
          <w:szCs w:val="24"/>
        </w:rPr>
      </w:pPr>
      <w:r w:rsidRPr="00B8329D">
        <w:rPr>
          <w:rFonts w:ascii="Times New Roman" w:hAnsi="Times New Roman" w:cs="Times New Roman"/>
          <w:b/>
          <w:sz w:val="24"/>
          <w:szCs w:val="24"/>
        </w:rPr>
        <w:t>Impacts of continued</w:t>
      </w:r>
      <w:r w:rsidR="00AF75F0">
        <w:rPr>
          <w:rFonts w:ascii="Times New Roman" w:hAnsi="Times New Roman" w:cs="Times New Roman"/>
          <w:b/>
          <w:sz w:val="24"/>
          <w:szCs w:val="24"/>
        </w:rPr>
        <w:t xml:space="preserve"> use</w:t>
      </w:r>
      <w:r w:rsidRPr="00B8329D">
        <w:rPr>
          <w:rFonts w:ascii="Times New Roman" w:hAnsi="Times New Roman" w:cs="Times New Roman"/>
          <w:b/>
          <w:sz w:val="24"/>
          <w:szCs w:val="24"/>
        </w:rPr>
        <w:t xml:space="preserve"> </w:t>
      </w:r>
      <w:r w:rsidRPr="00AF75F0">
        <w:rPr>
          <w:rFonts w:ascii="Times New Roman" w:hAnsi="Times New Roman" w:cs="Times New Roman"/>
          <w:b/>
          <w:noProof/>
          <w:sz w:val="24"/>
          <w:szCs w:val="24"/>
        </w:rPr>
        <w:t>of</w:t>
      </w:r>
      <w:r w:rsidRPr="00B8329D">
        <w:rPr>
          <w:rFonts w:ascii="Times New Roman" w:hAnsi="Times New Roman" w:cs="Times New Roman"/>
          <w:b/>
          <w:sz w:val="24"/>
          <w:szCs w:val="24"/>
        </w:rPr>
        <w:t xml:space="preserve"> hospital emergency departments</w:t>
      </w:r>
    </w:p>
    <w:p w:rsidR="0058092E" w:rsidRPr="00B8329D" w:rsidRDefault="00294D4D" w:rsidP="006118F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continued use of this department has led to overcrowding in the department thus leading to </w:t>
      </w:r>
      <w:r w:rsidR="00AF75F0">
        <w:rPr>
          <w:rFonts w:ascii="Times New Roman" w:hAnsi="Times New Roman" w:cs="Times New Roman"/>
          <w:sz w:val="24"/>
          <w:szCs w:val="24"/>
        </w:rPr>
        <w:t xml:space="preserve">a </w:t>
      </w:r>
      <w:r w:rsidRPr="00AF75F0">
        <w:rPr>
          <w:rFonts w:ascii="Times New Roman" w:hAnsi="Times New Roman" w:cs="Times New Roman"/>
          <w:noProof/>
          <w:sz w:val="24"/>
          <w:szCs w:val="24"/>
        </w:rPr>
        <w:t>shortage</w:t>
      </w:r>
      <w:r>
        <w:rPr>
          <w:rFonts w:ascii="Times New Roman" w:hAnsi="Times New Roman" w:cs="Times New Roman"/>
          <w:sz w:val="24"/>
          <w:szCs w:val="24"/>
        </w:rPr>
        <w:t xml:space="preserve"> of beds and also increased to the ratio of patients to doctors. This has caused facility strain in </w:t>
      </w:r>
      <w:r w:rsidRPr="00AF75F0">
        <w:rPr>
          <w:rFonts w:ascii="Times New Roman" w:hAnsi="Times New Roman" w:cs="Times New Roman"/>
          <w:noProof/>
          <w:sz w:val="24"/>
          <w:szCs w:val="24"/>
        </w:rPr>
        <w:t>hospitals</w:t>
      </w:r>
      <w:r>
        <w:rPr>
          <w:rFonts w:ascii="Times New Roman" w:hAnsi="Times New Roman" w:cs="Times New Roman"/>
          <w:sz w:val="24"/>
          <w:szCs w:val="24"/>
        </w:rPr>
        <w:t xml:space="preserve">. Also, health care quality has declined as the doctors take little </w:t>
      </w:r>
      <w:r w:rsidRPr="00AF75F0">
        <w:rPr>
          <w:rFonts w:ascii="Times New Roman" w:hAnsi="Times New Roman" w:cs="Times New Roman"/>
          <w:noProof/>
          <w:sz w:val="24"/>
          <w:szCs w:val="24"/>
        </w:rPr>
        <w:t>time</w:t>
      </w:r>
      <w:r w:rsidR="00AF75F0">
        <w:rPr>
          <w:rFonts w:ascii="Times New Roman" w:hAnsi="Times New Roman" w:cs="Times New Roman"/>
          <w:noProof/>
          <w:sz w:val="24"/>
          <w:szCs w:val="24"/>
        </w:rPr>
        <w:t xml:space="preserve"> to</w:t>
      </w:r>
      <w:r>
        <w:rPr>
          <w:rFonts w:ascii="Times New Roman" w:hAnsi="Times New Roman" w:cs="Times New Roman"/>
          <w:sz w:val="24"/>
          <w:szCs w:val="24"/>
        </w:rPr>
        <w:t xml:space="preserve"> handle a patient and thus the patient is partially treated. This has reduced </w:t>
      </w:r>
      <w:r w:rsidR="0058092E" w:rsidRPr="00AF75F0">
        <w:rPr>
          <w:rFonts w:ascii="Times New Roman" w:hAnsi="Times New Roman" w:cs="Times New Roman"/>
          <w:noProof/>
          <w:sz w:val="24"/>
          <w:szCs w:val="24"/>
        </w:rPr>
        <w:t>doctors’</w:t>
      </w:r>
      <w:r>
        <w:rPr>
          <w:rFonts w:ascii="Times New Roman" w:hAnsi="Times New Roman" w:cs="Times New Roman"/>
          <w:sz w:val="24"/>
          <w:szCs w:val="24"/>
        </w:rPr>
        <w:t xml:space="preserve"> effectiveness.</w:t>
      </w:r>
      <w:r w:rsidR="00B8329D">
        <w:rPr>
          <w:rFonts w:ascii="Times New Roman" w:hAnsi="Times New Roman" w:cs="Times New Roman"/>
          <w:sz w:val="24"/>
          <w:szCs w:val="24"/>
        </w:rPr>
        <w:t xml:space="preserve"> </w:t>
      </w:r>
      <w:r w:rsidR="0058092E">
        <w:rPr>
          <w:rFonts w:ascii="Times New Roman" w:hAnsi="Times New Roman" w:cs="Times New Roman"/>
          <w:sz w:val="24"/>
          <w:szCs w:val="24"/>
        </w:rPr>
        <w:t xml:space="preserve">Also, it has led to </w:t>
      </w:r>
      <w:r w:rsidR="00AF75F0">
        <w:rPr>
          <w:rFonts w:ascii="Times New Roman" w:hAnsi="Times New Roman" w:cs="Times New Roman"/>
          <w:sz w:val="24"/>
          <w:szCs w:val="24"/>
        </w:rPr>
        <w:t xml:space="preserve">an </w:t>
      </w:r>
      <w:r w:rsidR="0058092E" w:rsidRPr="00AF75F0">
        <w:rPr>
          <w:rFonts w:ascii="Times New Roman" w:hAnsi="Times New Roman" w:cs="Times New Roman"/>
          <w:noProof/>
          <w:sz w:val="24"/>
          <w:szCs w:val="24"/>
        </w:rPr>
        <w:t>increase</w:t>
      </w:r>
      <w:r w:rsidR="0058092E">
        <w:rPr>
          <w:rFonts w:ascii="Times New Roman" w:hAnsi="Times New Roman" w:cs="Times New Roman"/>
          <w:sz w:val="24"/>
          <w:szCs w:val="24"/>
        </w:rPr>
        <w:t xml:space="preserve"> in the time patients stay in the hospital before admission for treatment. Initially in </w:t>
      </w:r>
      <w:r w:rsidR="00AF75F0">
        <w:rPr>
          <w:rFonts w:ascii="Times New Roman" w:hAnsi="Times New Roman" w:cs="Times New Roman"/>
          <w:sz w:val="24"/>
          <w:szCs w:val="24"/>
        </w:rPr>
        <w:t xml:space="preserve">the </w:t>
      </w:r>
      <w:r w:rsidR="0058092E" w:rsidRPr="00AF75F0">
        <w:rPr>
          <w:rFonts w:ascii="Times New Roman" w:hAnsi="Times New Roman" w:cs="Times New Roman"/>
          <w:noProof/>
          <w:sz w:val="24"/>
          <w:szCs w:val="24"/>
        </w:rPr>
        <w:t>U.S</w:t>
      </w:r>
      <w:r w:rsidR="00AF75F0">
        <w:rPr>
          <w:rFonts w:ascii="Times New Roman" w:hAnsi="Times New Roman" w:cs="Times New Roman"/>
          <w:noProof/>
          <w:sz w:val="24"/>
          <w:szCs w:val="24"/>
        </w:rPr>
        <w:t>,</w:t>
      </w:r>
      <w:r w:rsidR="0058092E">
        <w:rPr>
          <w:rFonts w:ascii="Times New Roman" w:hAnsi="Times New Roman" w:cs="Times New Roman"/>
          <w:sz w:val="24"/>
          <w:szCs w:val="24"/>
        </w:rPr>
        <w:t xml:space="preserve"> the initial stay was 46 minutes but </w:t>
      </w:r>
      <w:r w:rsidR="0058092E" w:rsidRPr="00AF75F0">
        <w:rPr>
          <w:rFonts w:ascii="Times New Roman" w:hAnsi="Times New Roman" w:cs="Times New Roman"/>
          <w:noProof/>
          <w:sz w:val="24"/>
          <w:szCs w:val="24"/>
        </w:rPr>
        <w:t>currently</w:t>
      </w:r>
      <w:r w:rsidR="00AF75F0">
        <w:rPr>
          <w:rFonts w:ascii="Times New Roman" w:hAnsi="Times New Roman" w:cs="Times New Roman"/>
          <w:noProof/>
          <w:sz w:val="24"/>
          <w:szCs w:val="24"/>
        </w:rPr>
        <w:t>,</w:t>
      </w:r>
      <w:r w:rsidR="0058092E">
        <w:rPr>
          <w:rFonts w:ascii="Times New Roman" w:hAnsi="Times New Roman" w:cs="Times New Roman"/>
          <w:sz w:val="24"/>
          <w:szCs w:val="24"/>
        </w:rPr>
        <w:t xml:space="preserve"> it has risen to 58 minutes. This has caused more suffering to the patients.</w:t>
      </w:r>
    </w:p>
    <w:p w:rsidR="0058092E" w:rsidRDefault="0058092E" w:rsidP="00B8329D">
      <w:pPr>
        <w:spacing w:line="480" w:lineRule="auto"/>
        <w:rPr>
          <w:rFonts w:ascii="Times New Roman" w:hAnsi="Times New Roman" w:cs="Times New Roman"/>
          <w:sz w:val="24"/>
          <w:szCs w:val="24"/>
        </w:rPr>
      </w:pPr>
      <w:r>
        <w:rPr>
          <w:rFonts w:ascii="Times New Roman" w:hAnsi="Times New Roman" w:cs="Times New Roman"/>
          <w:sz w:val="24"/>
          <w:szCs w:val="24"/>
        </w:rPr>
        <w:t xml:space="preserve">In order to reduce the effects of this increase, hospitals should employ more </w:t>
      </w:r>
      <w:r w:rsidRPr="00AF75F0">
        <w:rPr>
          <w:rFonts w:ascii="Times New Roman" w:hAnsi="Times New Roman" w:cs="Times New Roman"/>
          <w:noProof/>
          <w:sz w:val="24"/>
          <w:szCs w:val="24"/>
        </w:rPr>
        <w:t>manpower</w:t>
      </w:r>
      <w:r>
        <w:rPr>
          <w:rFonts w:ascii="Times New Roman" w:hAnsi="Times New Roman" w:cs="Times New Roman"/>
          <w:sz w:val="24"/>
          <w:szCs w:val="24"/>
        </w:rPr>
        <w:t xml:space="preserve"> to provide the required labor. Also, the government should establish more hospitals with such departments in order to ensure few patients are handled in a specific hospital at a certain time.</w:t>
      </w:r>
    </w:p>
    <w:p w:rsidR="0058092E" w:rsidRPr="00B8329D" w:rsidRDefault="0058092E" w:rsidP="00B8329D">
      <w:pPr>
        <w:spacing w:line="480" w:lineRule="auto"/>
        <w:jc w:val="center"/>
        <w:rPr>
          <w:rFonts w:ascii="Times New Roman" w:hAnsi="Times New Roman" w:cs="Times New Roman"/>
          <w:b/>
          <w:sz w:val="24"/>
          <w:szCs w:val="24"/>
        </w:rPr>
      </w:pPr>
      <w:r w:rsidRPr="00B8329D">
        <w:rPr>
          <w:rFonts w:ascii="Times New Roman" w:hAnsi="Times New Roman" w:cs="Times New Roman"/>
          <w:b/>
          <w:sz w:val="24"/>
          <w:szCs w:val="24"/>
        </w:rPr>
        <w:t xml:space="preserve">Reasons for </w:t>
      </w:r>
      <w:r w:rsidR="00AF75F0">
        <w:rPr>
          <w:rFonts w:ascii="Times New Roman" w:hAnsi="Times New Roman" w:cs="Times New Roman"/>
          <w:b/>
          <w:sz w:val="24"/>
          <w:szCs w:val="24"/>
        </w:rPr>
        <w:t xml:space="preserve">the </w:t>
      </w:r>
      <w:r w:rsidRPr="00AF75F0">
        <w:rPr>
          <w:rFonts w:ascii="Times New Roman" w:hAnsi="Times New Roman" w:cs="Times New Roman"/>
          <w:b/>
          <w:noProof/>
          <w:sz w:val="24"/>
          <w:szCs w:val="24"/>
        </w:rPr>
        <w:t>shift</w:t>
      </w:r>
      <w:r w:rsidRPr="00B8329D">
        <w:rPr>
          <w:rFonts w:ascii="Times New Roman" w:hAnsi="Times New Roman" w:cs="Times New Roman"/>
          <w:b/>
          <w:sz w:val="24"/>
          <w:szCs w:val="24"/>
        </w:rPr>
        <w:t xml:space="preserve"> of s</w:t>
      </w:r>
      <w:r w:rsidR="00AB21D9" w:rsidRPr="00B8329D">
        <w:rPr>
          <w:rFonts w:ascii="Times New Roman" w:hAnsi="Times New Roman" w:cs="Times New Roman"/>
          <w:b/>
          <w:sz w:val="24"/>
          <w:szCs w:val="24"/>
        </w:rPr>
        <w:t>urgery in inpatients to outpatients and ambulatory care centers</w:t>
      </w:r>
    </w:p>
    <w:p w:rsidR="00AB21D9" w:rsidRDefault="00AB21D9" w:rsidP="006118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main reasons is the increase </w:t>
      </w:r>
      <w:r w:rsidR="00AF75F0">
        <w:rPr>
          <w:rFonts w:ascii="Times New Roman" w:hAnsi="Times New Roman" w:cs="Times New Roman"/>
          <w:noProof/>
          <w:sz w:val="24"/>
          <w:szCs w:val="24"/>
        </w:rPr>
        <w:t>in</w:t>
      </w:r>
      <w:r>
        <w:rPr>
          <w:rFonts w:ascii="Times New Roman" w:hAnsi="Times New Roman" w:cs="Times New Roman"/>
          <w:sz w:val="24"/>
          <w:szCs w:val="24"/>
        </w:rPr>
        <w:t xml:space="preserve"> </w:t>
      </w:r>
      <w:r w:rsidRPr="00A00F97">
        <w:rPr>
          <w:rFonts w:ascii="Times New Roman" w:hAnsi="Times New Roman" w:cs="Times New Roman"/>
          <w:noProof/>
          <w:sz w:val="24"/>
          <w:szCs w:val="24"/>
        </w:rPr>
        <w:t>su</w:t>
      </w:r>
      <w:bookmarkStart w:id="0" w:name="_GoBack"/>
      <w:bookmarkEnd w:id="0"/>
      <w:r w:rsidRPr="00A00F97">
        <w:rPr>
          <w:rFonts w:ascii="Times New Roman" w:hAnsi="Times New Roman" w:cs="Times New Roman"/>
          <w:noProof/>
          <w:sz w:val="24"/>
          <w:szCs w:val="24"/>
        </w:rPr>
        <w:t>rg</w:t>
      </w:r>
      <w:r w:rsidR="00A00F97">
        <w:rPr>
          <w:rFonts w:ascii="Times New Roman" w:hAnsi="Times New Roman" w:cs="Times New Roman"/>
          <w:noProof/>
          <w:sz w:val="24"/>
          <w:szCs w:val="24"/>
        </w:rPr>
        <w:t>ical</w:t>
      </w:r>
      <w:r>
        <w:rPr>
          <w:rFonts w:ascii="Times New Roman" w:hAnsi="Times New Roman" w:cs="Times New Roman"/>
          <w:sz w:val="24"/>
          <w:szCs w:val="24"/>
        </w:rPr>
        <w:t xml:space="preserve"> procedures that </w:t>
      </w:r>
      <w:r w:rsidRPr="00AF75F0">
        <w:rPr>
          <w:rFonts w:ascii="Times New Roman" w:hAnsi="Times New Roman" w:cs="Times New Roman"/>
          <w:noProof/>
          <w:sz w:val="24"/>
          <w:szCs w:val="24"/>
        </w:rPr>
        <w:t>ha</w:t>
      </w:r>
      <w:r w:rsidR="00AF75F0">
        <w:rPr>
          <w:rFonts w:ascii="Times New Roman" w:hAnsi="Times New Roman" w:cs="Times New Roman"/>
          <w:noProof/>
          <w:sz w:val="24"/>
          <w:szCs w:val="24"/>
        </w:rPr>
        <w:t>ve</w:t>
      </w:r>
      <w:r>
        <w:rPr>
          <w:rFonts w:ascii="Times New Roman" w:hAnsi="Times New Roman" w:cs="Times New Roman"/>
          <w:sz w:val="24"/>
          <w:szCs w:val="24"/>
        </w:rPr>
        <w:t xml:space="preserve"> favored such surgery. These procedures have enabled people to carry out surgery easily and effectively. Also, changes in technology have contributed to such shifts. Modern modes of treatment have enabled doctors to carry out surgery effectively. Cost of inpatient surgery has also contributed to the trend. Inpatient surgery is more expensive as compared to outpatient surgery.</w:t>
      </w:r>
    </w:p>
    <w:p w:rsidR="00AB21D9" w:rsidRDefault="00AB21D9" w:rsidP="00B8329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implication of this shift is that more outpatients have been done over the years. This has led to </w:t>
      </w:r>
      <w:r w:rsidR="00AF75F0">
        <w:rPr>
          <w:rFonts w:ascii="Times New Roman" w:hAnsi="Times New Roman" w:cs="Times New Roman"/>
          <w:sz w:val="24"/>
          <w:szCs w:val="24"/>
        </w:rPr>
        <w:t xml:space="preserve">a </w:t>
      </w:r>
      <w:r w:rsidRPr="00AF75F0">
        <w:rPr>
          <w:rFonts w:ascii="Times New Roman" w:hAnsi="Times New Roman" w:cs="Times New Roman"/>
          <w:noProof/>
          <w:sz w:val="24"/>
          <w:szCs w:val="24"/>
        </w:rPr>
        <w:t>decrease</w:t>
      </w:r>
      <w:r>
        <w:rPr>
          <w:rFonts w:ascii="Times New Roman" w:hAnsi="Times New Roman" w:cs="Times New Roman"/>
          <w:sz w:val="24"/>
          <w:szCs w:val="24"/>
        </w:rPr>
        <w:t xml:space="preserve"> in revenue acquired by hospitals.</w:t>
      </w:r>
      <w:r w:rsidR="00FA5DBA">
        <w:rPr>
          <w:rFonts w:ascii="Times New Roman" w:hAnsi="Times New Roman" w:cs="Times New Roman"/>
          <w:sz w:val="24"/>
          <w:szCs w:val="24"/>
        </w:rPr>
        <w:t xml:space="preserve"> To patients, better and cheaper treatment has been ensured.</w:t>
      </w:r>
    </w:p>
    <w:p w:rsidR="006118F5" w:rsidRDefault="00FA5DBA" w:rsidP="006118F5">
      <w:pPr>
        <w:spacing w:line="480" w:lineRule="auto"/>
        <w:rPr>
          <w:rFonts w:ascii="Times New Roman" w:hAnsi="Times New Roman" w:cs="Times New Roman"/>
          <w:sz w:val="24"/>
          <w:szCs w:val="24"/>
        </w:rPr>
      </w:pPr>
      <w:r>
        <w:rPr>
          <w:rFonts w:ascii="Times New Roman" w:hAnsi="Times New Roman" w:cs="Times New Roman"/>
          <w:sz w:val="24"/>
          <w:szCs w:val="24"/>
        </w:rPr>
        <w:t xml:space="preserve">I support the role of public health departments in providing preventive and treatment services. This is because placing these departments under the private organizations will make them more expensive and thus discourage people of the lower class from accessing the facility. Also, </w:t>
      </w:r>
      <w:r w:rsidR="00AF75F0">
        <w:rPr>
          <w:rFonts w:ascii="Times New Roman" w:hAnsi="Times New Roman" w:cs="Times New Roman"/>
          <w:sz w:val="24"/>
          <w:szCs w:val="24"/>
        </w:rPr>
        <w:t xml:space="preserve">the </w:t>
      </w:r>
      <w:r w:rsidRPr="00AF75F0">
        <w:rPr>
          <w:rFonts w:ascii="Times New Roman" w:hAnsi="Times New Roman" w:cs="Times New Roman"/>
          <w:noProof/>
          <w:sz w:val="24"/>
          <w:szCs w:val="24"/>
        </w:rPr>
        <w:t>private</w:t>
      </w:r>
      <w:r>
        <w:rPr>
          <w:rFonts w:ascii="Times New Roman" w:hAnsi="Times New Roman" w:cs="Times New Roman"/>
          <w:sz w:val="24"/>
          <w:szCs w:val="24"/>
        </w:rPr>
        <w:t xml:space="preserve"> sector may practice discrimination to some individuals and thus making these private organizations </w:t>
      </w:r>
      <w:r w:rsidRPr="00AF75F0">
        <w:rPr>
          <w:rFonts w:ascii="Times New Roman" w:hAnsi="Times New Roman" w:cs="Times New Roman"/>
          <w:noProof/>
          <w:sz w:val="24"/>
          <w:szCs w:val="24"/>
        </w:rPr>
        <w:t>ineffective</w:t>
      </w:r>
      <w:r>
        <w:rPr>
          <w:rFonts w:ascii="Times New Roman" w:hAnsi="Times New Roman" w:cs="Times New Roman"/>
          <w:sz w:val="24"/>
          <w:szCs w:val="24"/>
        </w:rPr>
        <w:t>.</w:t>
      </w:r>
    </w:p>
    <w:p w:rsidR="00FA5DBA" w:rsidRPr="006118F5" w:rsidRDefault="00FA5DBA" w:rsidP="006118F5">
      <w:pPr>
        <w:spacing w:line="480" w:lineRule="auto"/>
        <w:rPr>
          <w:rFonts w:ascii="Times New Roman" w:hAnsi="Times New Roman" w:cs="Times New Roman"/>
          <w:sz w:val="24"/>
          <w:szCs w:val="24"/>
        </w:rPr>
      </w:pPr>
      <w:r w:rsidRPr="00B8329D">
        <w:rPr>
          <w:rFonts w:ascii="Times New Roman" w:hAnsi="Times New Roman" w:cs="Times New Roman"/>
          <w:b/>
          <w:sz w:val="24"/>
          <w:szCs w:val="24"/>
        </w:rPr>
        <w:t>References</w:t>
      </w:r>
    </w:p>
    <w:p w:rsidR="006118F5" w:rsidRDefault="006118F5" w:rsidP="006118F5">
      <w:pPr>
        <w:ind w:left="720" w:hanging="720"/>
        <w:rPr>
          <w:rFonts w:ascii="Times New Roman" w:hAnsi="Times New Roman" w:cs="Times New Roman"/>
          <w:sz w:val="24"/>
          <w:szCs w:val="24"/>
        </w:rPr>
      </w:pPr>
    </w:p>
    <w:p w:rsidR="006118F5" w:rsidRDefault="006118F5" w:rsidP="006118F5">
      <w:pPr>
        <w:spacing w:line="480" w:lineRule="auto"/>
        <w:ind w:left="720" w:hanging="720"/>
        <w:rPr>
          <w:rFonts w:ascii="Times New Roman" w:hAnsi="Times New Roman" w:cs="Times New Roman"/>
          <w:sz w:val="24"/>
          <w:szCs w:val="24"/>
        </w:rPr>
      </w:pPr>
      <w:r w:rsidRPr="00B8329D">
        <w:rPr>
          <w:rFonts w:ascii="Times New Roman" w:hAnsi="Times New Roman" w:cs="Times New Roman"/>
          <w:sz w:val="24"/>
          <w:szCs w:val="24"/>
        </w:rPr>
        <w:t>Cherry, D. K., Burt, C. W., &amp; Woodwell, D. A. (2003). National ambulatory medical care survey: 2001 summary. </w:t>
      </w:r>
      <w:r w:rsidRPr="00B8329D">
        <w:rPr>
          <w:rFonts w:ascii="Times New Roman" w:hAnsi="Times New Roman" w:cs="Times New Roman"/>
          <w:i/>
          <w:iCs/>
          <w:sz w:val="24"/>
          <w:szCs w:val="24"/>
        </w:rPr>
        <w:t>Advance data</w:t>
      </w:r>
      <w:r w:rsidRPr="00B8329D">
        <w:rPr>
          <w:rFonts w:ascii="Times New Roman" w:hAnsi="Times New Roman" w:cs="Times New Roman"/>
          <w:sz w:val="24"/>
          <w:szCs w:val="24"/>
        </w:rPr>
        <w:t>, (337), 1-44.</w:t>
      </w:r>
    </w:p>
    <w:p w:rsidR="006118F5" w:rsidRDefault="006118F5" w:rsidP="006118F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FA5DBA">
        <w:rPr>
          <w:rFonts w:ascii="Times New Roman" w:hAnsi="Times New Roman" w:cs="Times New Roman"/>
          <w:sz w:val="24"/>
          <w:szCs w:val="24"/>
        </w:rPr>
        <w:t xml:space="preserve">Gandhi, T. K., Weingart, S. N., </w:t>
      </w:r>
      <w:r w:rsidRPr="00A00F97">
        <w:rPr>
          <w:rFonts w:ascii="Times New Roman" w:hAnsi="Times New Roman" w:cs="Times New Roman"/>
          <w:noProof/>
          <w:sz w:val="24"/>
          <w:szCs w:val="24"/>
        </w:rPr>
        <w:t>Borus</w:t>
      </w:r>
      <w:r w:rsidRPr="00FA5DBA">
        <w:rPr>
          <w:rFonts w:ascii="Times New Roman" w:hAnsi="Times New Roman" w:cs="Times New Roman"/>
          <w:sz w:val="24"/>
          <w:szCs w:val="24"/>
        </w:rPr>
        <w:t>, J., Seger, A. C., Peterson, J., Burdick, E., ... &amp; Bates, D. W. (2003). Adverse drug events in ambulatory care. </w:t>
      </w:r>
      <w:r w:rsidRPr="00FA5DBA">
        <w:rPr>
          <w:rFonts w:ascii="Times New Roman" w:hAnsi="Times New Roman" w:cs="Times New Roman"/>
          <w:i/>
          <w:iCs/>
          <w:sz w:val="24"/>
          <w:szCs w:val="24"/>
        </w:rPr>
        <w:t>New England Journal of Medicine</w:t>
      </w:r>
      <w:r w:rsidRPr="00FA5DBA">
        <w:rPr>
          <w:rFonts w:ascii="Times New Roman" w:hAnsi="Times New Roman" w:cs="Times New Roman"/>
          <w:sz w:val="24"/>
          <w:szCs w:val="24"/>
        </w:rPr>
        <w:t>, </w:t>
      </w:r>
      <w:r w:rsidRPr="00FA5DBA">
        <w:rPr>
          <w:rFonts w:ascii="Times New Roman" w:hAnsi="Times New Roman" w:cs="Times New Roman"/>
          <w:i/>
          <w:iCs/>
          <w:sz w:val="24"/>
          <w:szCs w:val="24"/>
        </w:rPr>
        <w:t>348</w:t>
      </w:r>
      <w:r w:rsidRPr="00FA5DBA">
        <w:rPr>
          <w:rFonts w:ascii="Times New Roman" w:hAnsi="Times New Roman" w:cs="Times New Roman"/>
          <w:sz w:val="24"/>
          <w:szCs w:val="24"/>
        </w:rPr>
        <w:t>(16), 1556-1564.</w:t>
      </w:r>
    </w:p>
    <w:p w:rsidR="006118F5" w:rsidRDefault="006118F5" w:rsidP="006118F5">
      <w:pPr>
        <w:spacing w:line="480" w:lineRule="auto"/>
        <w:ind w:left="720" w:hanging="720"/>
        <w:rPr>
          <w:rFonts w:ascii="Times New Roman" w:hAnsi="Times New Roman" w:cs="Times New Roman"/>
          <w:sz w:val="24"/>
          <w:szCs w:val="24"/>
        </w:rPr>
      </w:pPr>
      <w:r w:rsidRPr="00B8329D">
        <w:rPr>
          <w:rFonts w:ascii="Times New Roman" w:hAnsi="Times New Roman" w:cs="Times New Roman"/>
          <w:sz w:val="24"/>
          <w:szCs w:val="24"/>
        </w:rPr>
        <w:t>Kroenke, K., &amp; Mangelsdorff, A. D. (1989). Common symptoms in ambulatory care: incidence, evaluation, therapy, and outcome. </w:t>
      </w:r>
      <w:r w:rsidRPr="00B8329D">
        <w:rPr>
          <w:rFonts w:ascii="Times New Roman" w:hAnsi="Times New Roman" w:cs="Times New Roman"/>
          <w:i/>
          <w:iCs/>
          <w:sz w:val="24"/>
          <w:szCs w:val="24"/>
        </w:rPr>
        <w:t>The American journal of medicine</w:t>
      </w:r>
      <w:r w:rsidRPr="00B8329D">
        <w:rPr>
          <w:rFonts w:ascii="Times New Roman" w:hAnsi="Times New Roman" w:cs="Times New Roman"/>
          <w:sz w:val="24"/>
          <w:szCs w:val="24"/>
        </w:rPr>
        <w:t>, </w:t>
      </w:r>
      <w:r w:rsidRPr="00B8329D">
        <w:rPr>
          <w:rFonts w:ascii="Times New Roman" w:hAnsi="Times New Roman" w:cs="Times New Roman"/>
          <w:i/>
          <w:iCs/>
          <w:sz w:val="24"/>
          <w:szCs w:val="24"/>
        </w:rPr>
        <w:t>86</w:t>
      </w:r>
      <w:r w:rsidRPr="00B8329D">
        <w:rPr>
          <w:rFonts w:ascii="Times New Roman" w:hAnsi="Times New Roman" w:cs="Times New Roman"/>
          <w:sz w:val="24"/>
          <w:szCs w:val="24"/>
        </w:rPr>
        <w:t>(3), 262-266.</w:t>
      </w:r>
    </w:p>
    <w:p w:rsidR="00294D4D" w:rsidRDefault="00294D4D">
      <w:pPr>
        <w:rPr>
          <w:rFonts w:ascii="Times New Roman" w:hAnsi="Times New Roman" w:cs="Times New Roman"/>
          <w:sz w:val="24"/>
          <w:szCs w:val="24"/>
        </w:rPr>
      </w:pPr>
    </w:p>
    <w:p w:rsidR="00294D4D" w:rsidRDefault="00294D4D">
      <w:pPr>
        <w:rPr>
          <w:rFonts w:ascii="Times New Roman" w:hAnsi="Times New Roman" w:cs="Times New Roman"/>
          <w:sz w:val="24"/>
          <w:szCs w:val="24"/>
        </w:rPr>
      </w:pPr>
    </w:p>
    <w:p w:rsidR="007D6435" w:rsidRDefault="007D6435">
      <w:pPr>
        <w:rPr>
          <w:rFonts w:ascii="Times New Roman" w:hAnsi="Times New Roman" w:cs="Times New Roman"/>
          <w:sz w:val="24"/>
          <w:szCs w:val="24"/>
        </w:rPr>
      </w:pPr>
    </w:p>
    <w:p w:rsidR="007D6435" w:rsidRDefault="007D6435">
      <w:pPr>
        <w:rPr>
          <w:rFonts w:ascii="Times New Roman" w:hAnsi="Times New Roman" w:cs="Times New Roman"/>
          <w:sz w:val="24"/>
          <w:szCs w:val="24"/>
        </w:rPr>
      </w:pPr>
      <w:r>
        <w:rPr>
          <w:rFonts w:ascii="Times New Roman" w:hAnsi="Times New Roman" w:cs="Times New Roman"/>
          <w:sz w:val="24"/>
          <w:szCs w:val="24"/>
        </w:rPr>
        <w:t xml:space="preserve"> </w:t>
      </w:r>
    </w:p>
    <w:p w:rsidR="00A63778" w:rsidRPr="003B0876" w:rsidRDefault="00A63778">
      <w:pPr>
        <w:rPr>
          <w:rFonts w:ascii="Times New Roman" w:hAnsi="Times New Roman" w:cs="Times New Roman"/>
          <w:sz w:val="24"/>
          <w:szCs w:val="24"/>
        </w:rPr>
      </w:pPr>
    </w:p>
    <w:sectPr w:rsidR="00A63778" w:rsidRPr="003B0876" w:rsidSect="006118F5">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F59" w:rsidRDefault="00A81F59" w:rsidP="006118F5">
      <w:pPr>
        <w:spacing w:after="0" w:line="240" w:lineRule="auto"/>
      </w:pPr>
      <w:r>
        <w:separator/>
      </w:r>
    </w:p>
  </w:endnote>
  <w:endnote w:type="continuationSeparator" w:id="0">
    <w:p w:rsidR="00A81F59" w:rsidRDefault="00A81F59" w:rsidP="00611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F59" w:rsidRDefault="00A81F59" w:rsidP="006118F5">
      <w:pPr>
        <w:spacing w:after="0" w:line="240" w:lineRule="auto"/>
      </w:pPr>
      <w:r>
        <w:separator/>
      </w:r>
    </w:p>
  </w:footnote>
  <w:footnote w:type="continuationSeparator" w:id="0">
    <w:p w:rsidR="00A81F59" w:rsidRDefault="00A81F59" w:rsidP="006118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6655796"/>
      <w:docPartObj>
        <w:docPartGallery w:val="Page Numbers (Top of Page)"/>
        <w:docPartUnique/>
      </w:docPartObj>
    </w:sdtPr>
    <w:sdtEndPr>
      <w:rPr>
        <w:noProof/>
      </w:rPr>
    </w:sdtEndPr>
    <w:sdtContent>
      <w:p w:rsidR="006118F5" w:rsidRDefault="006118F5">
        <w:pPr>
          <w:pStyle w:val="Header"/>
          <w:jc w:val="right"/>
        </w:pPr>
        <w:r>
          <w:fldChar w:fldCharType="begin"/>
        </w:r>
        <w:r>
          <w:instrText xml:space="preserve"> PAGE   \* MERGEFORMAT </w:instrText>
        </w:r>
        <w:r>
          <w:fldChar w:fldCharType="separate"/>
        </w:r>
        <w:r w:rsidR="00A00F97">
          <w:rPr>
            <w:noProof/>
          </w:rPr>
          <w:t>5</w:t>
        </w:r>
        <w:r>
          <w:rPr>
            <w:noProof/>
          </w:rPr>
          <w:fldChar w:fldCharType="end"/>
        </w:r>
      </w:p>
    </w:sdtContent>
  </w:sdt>
  <w:p w:rsidR="006118F5" w:rsidRDefault="00A63F7A">
    <w:pPr>
      <w:pStyle w:val="Header"/>
    </w:pPr>
    <w:r>
      <w:t>Ambulatory care services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xN7U0tzCxNDU2tjBW0lEKTi0uzszPAykwrAUAlgCELywAAAA="/>
  </w:docVars>
  <w:rsids>
    <w:rsidRoot w:val="005008E0"/>
    <w:rsid w:val="00273472"/>
    <w:rsid w:val="00294D4D"/>
    <w:rsid w:val="003B0876"/>
    <w:rsid w:val="004B3A7E"/>
    <w:rsid w:val="005008E0"/>
    <w:rsid w:val="0058092E"/>
    <w:rsid w:val="006118F5"/>
    <w:rsid w:val="007B587F"/>
    <w:rsid w:val="007D6435"/>
    <w:rsid w:val="00A00F97"/>
    <w:rsid w:val="00A63778"/>
    <w:rsid w:val="00A63F7A"/>
    <w:rsid w:val="00A771A2"/>
    <w:rsid w:val="00A81F59"/>
    <w:rsid w:val="00AB21D9"/>
    <w:rsid w:val="00AF75F0"/>
    <w:rsid w:val="00B8329D"/>
    <w:rsid w:val="00C45375"/>
    <w:rsid w:val="00C4594E"/>
    <w:rsid w:val="00CE0E12"/>
    <w:rsid w:val="00D1208A"/>
    <w:rsid w:val="00E50DB5"/>
    <w:rsid w:val="00FA5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8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8F5"/>
  </w:style>
  <w:style w:type="paragraph" w:styleId="Footer">
    <w:name w:val="footer"/>
    <w:basedOn w:val="Normal"/>
    <w:link w:val="FooterChar"/>
    <w:uiPriority w:val="99"/>
    <w:unhideWhenUsed/>
    <w:rsid w:val="006118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8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8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8F5"/>
  </w:style>
  <w:style w:type="paragraph" w:styleId="Footer">
    <w:name w:val="footer"/>
    <w:basedOn w:val="Normal"/>
    <w:link w:val="FooterChar"/>
    <w:uiPriority w:val="99"/>
    <w:unhideWhenUsed/>
    <w:rsid w:val="006118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5</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2019-02-24T09:59:00Z</dcterms:created>
  <dcterms:modified xsi:type="dcterms:W3CDTF">2019-02-24T14:10:00Z</dcterms:modified>
</cp:coreProperties>
</file>